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3A" w:rsidRDefault="00E25D3A" w:rsidP="00E25D3A">
      <w:pPr>
        <w:jc w:val="center"/>
      </w:pPr>
      <w:r>
        <w:t>Hamlet Act I Essay</w:t>
      </w:r>
    </w:p>
    <w:p w:rsidR="00E25D3A" w:rsidRDefault="00E25D3A"/>
    <w:p w:rsidR="00BB1F87" w:rsidRDefault="00E25D3A">
      <w:r>
        <w:t xml:space="preserve">In Hamlet, the theme of revenge in Act I </w:t>
      </w:r>
      <w:proofErr w:type="gramStart"/>
      <w:r>
        <w:t>is</w:t>
      </w:r>
      <w:proofErr w:type="gramEnd"/>
      <w:r>
        <w:t xml:space="preserve"> evident.  The ghost wants Hamlet to take revenge for his “most foul and unnatural murder”.   Revenge is also prevalent in society today.  Revenge for murder happens frequently.  Some people say that seeking revenge for any type of misdeed is perfectly acceptable.  Others disagree and say that revenge is never the answer.  In your opinion, is revenge ever an answer to a misdeed committed by another?</w:t>
      </w:r>
    </w:p>
    <w:p w:rsidR="00E25D3A" w:rsidRDefault="00E25D3A">
      <w:r>
        <w:t xml:space="preserve">In your essay, take a position on this question.  You may write about either one of the two points given, or you may present a different point of view on this question.  Use specific reasons and examples from personal experience, the Hamlet text, the news, or advice you’ve heard to support your position.  </w:t>
      </w:r>
    </w:p>
    <w:p w:rsidR="00E25D3A" w:rsidRDefault="00E25D3A">
      <w:r>
        <w:t>**Remember to stick to ONE thesis statement and to include a counterargument in your essay! Write using clear paragraphs.  Underline your thesis AND the counterargument</w:t>
      </w:r>
      <w:proofErr w:type="gramStart"/>
      <w:r>
        <w:t>.*</w:t>
      </w:r>
      <w:proofErr w:type="gramEnd"/>
      <w:r>
        <w:t>*</w:t>
      </w:r>
    </w:p>
    <w:p w:rsidR="00E25D3A" w:rsidRDefault="00E25D3A"/>
    <w:sectPr w:rsidR="00E25D3A" w:rsidSect="00BB1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25D3A"/>
    <w:rsid w:val="00BB1F87"/>
    <w:rsid w:val="00E2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89217">
      <w:bodyDiv w:val="1"/>
      <w:marLeft w:val="0"/>
      <w:marRight w:val="0"/>
      <w:marTop w:val="0"/>
      <w:marBottom w:val="0"/>
      <w:divBdr>
        <w:top w:val="none" w:sz="0" w:space="0" w:color="auto"/>
        <w:left w:val="none" w:sz="0" w:space="0" w:color="auto"/>
        <w:bottom w:val="none" w:sz="0" w:space="0" w:color="auto"/>
        <w:right w:val="none" w:sz="0" w:space="0" w:color="auto"/>
      </w:divBdr>
      <w:divsChild>
        <w:div w:id="810709730">
          <w:marLeft w:val="115"/>
          <w:marRight w:val="0"/>
          <w:marTop w:val="88"/>
          <w:marBottom w:val="88"/>
          <w:divBdr>
            <w:top w:val="none" w:sz="0" w:space="0" w:color="auto"/>
            <w:left w:val="none" w:sz="0" w:space="0" w:color="auto"/>
            <w:bottom w:val="none" w:sz="0" w:space="0" w:color="auto"/>
            <w:right w:val="none" w:sz="0" w:space="0" w:color="auto"/>
          </w:divBdr>
          <w:divsChild>
            <w:div w:id="378170533">
              <w:blockQuote w:val="1"/>
              <w:marLeft w:val="720"/>
              <w:marRight w:val="720"/>
              <w:marTop w:val="100"/>
              <w:marBottom w:val="100"/>
              <w:divBdr>
                <w:top w:val="single" w:sz="4" w:space="7" w:color="333333"/>
                <w:left w:val="single" w:sz="4" w:space="7" w:color="333333"/>
                <w:bottom w:val="single" w:sz="4" w:space="7" w:color="333333"/>
                <w:right w:val="single" w:sz="4" w:space="7" w:color="33333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dc:creator>
  <cp:lastModifiedBy>Charlotte Smith</cp:lastModifiedBy>
  <cp:revision>1</cp:revision>
  <dcterms:created xsi:type="dcterms:W3CDTF">2012-02-07T21:45:00Z</dcterms:created>
  <dcterms:modified xsi:type="dcterms:W3CDTF">2012-02-07T21:55:00Z</dcterms:modified>
</cp:coreProperties>
</file>